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4A58FF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F06F2A">
        <w:rPr>
          <w:b/>
          <w:sz w:val="56"/>
          <w:szCs w:val="56"/>
        </w:rPr>
        <w:t>Under 15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4A58FF">
        <w:rPr>
          <w:b/>
          <w:sz w:val="56"/>
          <w:szCs w:val="56"/>
        </w:rPr>
        <w:t xml:space="preserve">A.T. </w:t>
      </w:r>
      <w:proofErr w:type="spellStart"/>
      <w:r w:rsidR="004A58FF">
        <w:rPr>
          <w:b/>
          <w:sz w:val="56"/>
          <w:szCs w:val="56"/>
        </w:rPr>
        <w:t>Montalese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A58FF">
        <w:rPr>
          <w:b/>
          <w:sz w:val="56"/>
          <w:szCs w:val="56"/>
        </w:rPr>
        <w:t xml:space="preserve">Fuori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4A58FF">
        <w:rPr>
          <w:b/>
          <w:sz w:val="56"/>
          <w:szCs w:val="56"/>
        </w:rPr>
        <w:t>Sabato 17</w:t>
      </w:r>
      <w:r w:rsidR="005942FC">
        <w:rPr>
          <w:b/>
          <w:sz w:val="56"/>
          <w:szCs w:val="56"/>
        </w:rPr>
        <w:t xml:space="preserve"> </w:t>
      </w:r>
      <w:r w:rsidR="00F06F2A">
        <w:rPr>
          <w:b/>
          <w:sz w:val="56"/>
          <w:szCs w:val="56"/>
        </w:rPr>
        <w:t xml:space="preserve"> Dicembre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4A58FF">
        <w:rPr>
          <w:b/>
          <w:sz w:val="56"/>
          <w:szCs w:val="56"/>
        </w:rPr>
        <w:t>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A58F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Manetti Emanuele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656AA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Pepe Aldo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4A58FF"/>
    <w:rsid w:val="005942FC"/>
    <w:rsid w:val="00656AA4"/>
    <w:rsid w:val="00821621"/>
    <w:rsid w:val="008C323C"/>
    <w:rsid w:val="00B272F7"/>
    <w:rsid w:val="00B30E9E"/>
    <w:rsid w:val="00CE399B"/>
    <w:rsid w:val="00D02B2D"/>
    <w:rsid w:val="00D509F2"/>
    <w:rsid w:val="00D5176B"/>
    <w:rsid w:val="00F06F2A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6</cp:revision>
  <dcterms:created xsi:type="dcterms:W3CDTF">2016-11-28T11:39:00Z</dcterms:created>
  <dcterms:modified xsi:type="dcterms:W3CDTF">2016-12-09T11:47:00Z</dcterms:modified>
</cp:coreProperties>
</file>